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35" w:rsidRPr="00706EB6" w:rsidRDefault="00172408" w:rsidP="00970E3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6EB6">
        <w:rPr>
          <w:rFonts w:ascii="Arial" w:hAnsi="Arial" w:cs="Arial"/>
          <w:b/>
          <w:sz w:val="24"/>
          <w:szCs w:val="24"/>
        </w:rPr>
        <w:t xml:space="preserve">RUY TERRA: PIONEIRISMO </w:t>
      </w:r>
      <w:r w:rsidR="00651B05" w:rsidRPr="00651B05">
        <w:rPr>
          <w:rFonts w:ascii="Arial" w:hAnsi="Arial" w:cs="Arial"/>
          <w:b/>
          <w:sz w:val="24"/>
          <w:szCs w:val="24"/>
          <w:highlight w:val="green"/>
        </w:rPr>
        <w:t>D</w:t>
      </w:r>
      <w:r w:rsidRPr="00651B05">
        <w:rPr>
          <w:rFonts w:ascii="Arial" w:hAnsi="Arial" w:cs="Arial"/>
          <w:b/>
          <w:sz w:val="24"/>
          <w:szCs w:val="24"/>
          <w:highlight w:val="green"/>
        </w:rPr>
        <w:t>O</w:t>
      </w:r>
      <w:r w:rsidRPr="00706EB6">
        <w:rPr>
          <w:rFonts w:ascii="Arial" w:hAnsi="Arial" w:cs="Arial"/>
          <w:b/>
          <w:sz w:val="24"/>
          <w:szCs w:val="24"/>
        </w:rPr>
        <w:t xml:space="preserve"> NELORE MOCHO</w:t>
      </w:r>
    </w:p>
    <w:p w:rsidR="00970E35" w:rsidRPr="00706EB6" w:rsidRDefault="00970E35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192E" w:rsidRPr="00706EB6" w:rsidRDefault="00E3192E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6EB6">
        <w:rPr>
          <w:rFonts w:ascii="Arial" w:hAnsi="Arial" w:cs="Arial"/>
          <w:sz w:val="24"/>
          <w:szCs w:val="24"/>
        </w:rPr>
        <w:t>Um jovem que começou do nada e consolidou-se um dos principais pioneiros da pecuária do Brasil</w:t>
      </w:r>
      <w:r w:rsidR="00A217A0" w:rsidRPr="00706EB6">
        <w:rPr>
          <w:rFonts w:ascii="Arial" w:hAnsi="Arial" w:cs="Arial"/>
          <w:sz w:val="24"/>
          <w:szCs w:val="24"/>
        </w:rPr>
        <w:t>.</w:t>
      </w:r>
      <w:r w:rsidRPr="00706EB6">
        <w:rPr>
          <w:rFonts w:ascii="Arial" w:hAnsi="Arial" w:cs="Arial"/>
          <w:sz w:val="24"/>
          <w:szCs w:val="24"/>
        </w:rPr>
        <w:t xml:space="preserve"> Por anos,</w:t>
      </w:r>
      <w:r w:rsidR="00A217A0" w:rsidRPr="00706EB6">
        <w:rPr>
          <w:rFonts w:ascii="Arial" w:hAnsi="Arial" w:cs="Arial"/>
          <w:sz w:val="24"/>
          <w:szCs w:val="24"/>
        </w:rPr>
        <w:t xml:space="preserve"> Ruy Moraes Terra </w:t>
      </w:r>
      <w:r w:rsidRPr="00706EB6">
        <w:rPr>
          <w:rFonts w:ascii="Arial" w:hAnsi="Arial" w:cs="Arial"/>
          <w:sz w:val="24"/>
          <w:szCs w:val="24"/>
        </w:rPr>
        <w:t xml:space="preserve">dedicou-se ao melhoramento genético de gados e equinos, tornando-se pioneiro no Nelore Mocho, Quarto de Milha e </w:t>
      </w:r>
      <w:proofErr w:type="spellStart"/>
      <w:r w:rsidRPr="00706EB6">
        <w:rPr>
          <w:rFonts w:ascii="Arial" w:hAnsi="Arial" w:cs="Arial"/>
          <w:sz w:val="24"/>
          <w:szCs w:val="24"/>
        </w:rPr>
        <w:t>Paint</w:t>
      </w:r>
      <w:proofErr w:type="spellEnd"/>
      <w:r w:rsidRPr="00706E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EB6">
        <w:rPr>
          <w:rFonts w:ascii="Arial" w:hAnsi="Arial" w:cs="Arial"/>
          <w:sz w:val="24"/>
          <w:szCs w:val="24"/>
        </w:rPr>
        <w:t>Horse</w:t>
      </w:r>
      <w:proofErr w:type="spellEnd"/>
      <w:r w:rsidRPr="00706EB6">
        <w:rPr>
          <w:rFonts w:ascii="Arial" w:hAnsi="Arial" w:cs="Arial"/>
          <w:sz w:val="24"/>
          <w:szCs w:val="24"/>
        </w:rPr>
        <w:t xml:space="preserve">. </w:t>
      </w:r>
    </w:p>
    <w:p w:rsidR="00E3192E" w:rsidRPr="00706EB6" w:rsidRDefault="00E3192E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3485" w:rsidRPr="00706EB6" w:rsidRDefault="00426615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6EB6">
        <w:rPr>
          <w:rFonts w:ascii="Arial" w:hAnsi="Arial" w:cs="Arial"/>
          <w:sz w:val="24"/>
          <w:szCs w:val="24"/>
        </w:rPr>
        <w:t>Ruy Terra nasceu em Itapetininga (SP) em 28 de abril de 1929</w:t>
      </w:r>
      <w:r w:rsidR="00E3192E" w:rsidRPr="00706EB6">
        <w:rPr>
          <w:rFonts w:ascii="Arial" w:hAnsi="Arial" w:cs="Arial"/>
          <w:sz w:val="24"/>
          <w:szCs w:val="24"/>
        </w:rPr>
        <w:t>, e f</w:t>
      </w:r>
      <w:r w:rsidRPr="00706EB6">
        <w:rPr>
          <w:rFonts w:ascii="Arial" w:hAnsi="Arial" w:cs="Arial"/>
          <w:sz w:val="24"/>
          <w:szCs w:val="24"/>
        </w:rPr>
        <w:t xml:space="preserve">aleceu em 14 de julho de 2021, aos 92 anos. </w:t>
      </w:r>
      <w:r w:rsidR="00D02599" w:rsidRPr="00706EB6">
        <w:rPr>
          <w:rFonts w:ascii="Arial" w:hAnsi="Arial" w:cs="Arial"/>
          <w:sz w:val="24"/>
          <w:szCs w:val="24"/>
        </w:rPr>
        <w:t>Filho do comerciante</w:t>
      </w:r>
      <w:r w:rsidR="00533485" w:rsidRPr="00706EB6">
        <w:rPr>
          <w:rFonts w:ascii="Arial" w:hAnsi="Arial" w:cs="Arial"/>
          <w:sz w:val="24"/>
          <w:szCs w:val="24"/>
        </w:rPr>
        <w:t xml:space="preserve"> e ex-prefeito</w:t>
      </w:r>
      <w:r w:rsidR="00D02599" w:rsidRPr="00706EB6">
        <w:rPr>
          <w:rFonts w:ascii="Arial" w:hAnsi="Arial" w:cs="Arial"/>
          <w:sz w:val="24"/>
          <w:szCs w:val="24"/>
        </w:rPr>
        <w:t xml:space="preserve"> </w:t>
      </w:r>
      <w:r w:rsidR="00E3192E" w:rsidRPr="00706EB6">
        <w:rPr>
          <w:rFonts w:ascii="Arial" w:hAnsi="Arial" w:cs="Arial"/>
          <w:sz w:val="24"/>
          <w:szCs w:val="24"/>
        </w:rPr>
        <w:t xml:space="preserve">Miguel Pedro dos </w:t>
      </w:r>
      <w:proofErr w:type="gramStart"/>
      <w:r w:rsidR="00E3192E" w:rsidRPr="00706EB6">
        <w:rPr>
          <w:rFonts w:ascii="Arial" w:hAnsi="Arial" w:cs="Arial"/>
          <w:sz w:val="24"/>
          <w:szCs w:val="24"/>
        </w:rPr>
        <w:t>Santos Terra</w:t>
      </w:r>
      <w:proofErr w:type="gramEnd"/>
      <w:r w:rsidR="00E3192E" w:rsidRPr="00706EB6">
        <w:rPr>
          <w:rFonts w:ascii="Arial" w:hAnsi="Arial" w:cs="Arial"/>
          <w:sz w:val="24"/>
          <w:szCs w:val="24"/>
        </w:rPr>
        <w:t xml:space="preserve"> e</w:t>
      </w:r>
      <w:r w:rsidR="00D02599" w:rsidRPr="00706EB6">
        <w:rPr>
          <w:rFonts w:ascii="Arial" w:hAnsi="Arial" w:cs="Arial"/>
          <w:sz w:val="24"/>
          <w:szCs w:val="24"/>
        </w:rPr>
        <w:t xml:space="preserve"> Eulália de Moraes Terra, foi o penúltimo a nascer em uma família com </w:t>
      </w:r>
      <w:r w:rsidR="00EA6A26" w:rsidRPr="00706EB6">
        <w:rPr>
          <w:rFonts w:ascii="Arial" w:hAnsi="Arial" w:cs="Arial"/>
          <w:sz w:val="24"/>
          <w:szCs w:val="24"/>
        </w:rPr>
        <w:t>10 filhos</w:t>
      </w:r>
      <w:r w:rsidR="00D02599" w:rsidRPr="00706EB6">
        <w:rPr>
          <w:rFonts w:ascii="Arial" w:hAnsi="Arial" w:cs="Arial"/>
          <w:sz w:val="24"/>
          <w:szCs w:val="24"/>
        </w:rPr>
        <w:t>.</w:t>
      </w:r>
      <w:r w:rsidR="00EA6A26" w:rsidRPr="00706EB6">
        <w:rPr>
          <w:rFonts w:ascii="Arial" w:hAnsi="Arial" w:cs="Arial"/>
          <w:sz w:val="24"/>
          <w:szCs w:val="24"/>
        </w:rPr>
        <w:t xml:space="preserve"> </w:t>
      </w:r>
    </w:p>
    <w:p w:rsidR="00A3663B" w:rsidRPr="00706EB6" w:rsidRDefault="00515F74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6EB6">
        <w:rPr>
          <w:rFonts w:ascii="Arial" w:hAnsi="Arial" w:cs="Arial"/>
          <w:sz w:val="24"/>
          <w:szCs w:val="24"/>
        </w:rPr>
        <w:br/>
      </w:r>
      <w:r w:rsidR="00282E41" w:rsidRPr="00706EB6">
        <w:rPr>
          <w:rFonts w:ascii="Arial" w:hAnsi="Arial" w:cs="Arial"/>
          <w:sz w:val="24"/>
          <w:szCs w:val="24"/>
        </w:rPr>
        <w:t xml:space="preserve">Após </w:t>
      </w:r>
      <w:r w:rsidR="000A7862" w:rsidRPr="000A7862">
        <w:rPr>
          <w:rFonts w:ascii="Arial" w:hAnsi="Arial" w:cs="Arial"/>
          <w:sz w:val="24"/>
          <w:szCs w:val="24"/>
          <w:highlight w:val="green"/>
        </w:rPr>
        <w:t>ter feito Magistério</w:t>
      </w:r>
      <w:bookmarkStart w:id="0" w:name="_GoBack"/>
      <w:bookmarkEnd w:id="0"/>
      <w:r w:rsidR="00282E41" w:rsidRPr="00706EB6">
        <w:rPr>
          <w:rFonts w:ascii="Arial" w:hAnsi="Arial" w:cs="Arial"/>
          <w:sz w:val="24"/>
          <w:szCs w:val="24"/>
        </w:rPr>
        <w:t>, m</w:t>
      </w:r>
      <w:r w:rsidR="00CF595D" w:rsidRPr="00706EB6">
        <w:rPr>
          <w:rFonts w:ascii="Arial" w:hAnsi="Arial" w:cs="Arial"/>
          <w:sz w:val="24"/>
          <w:szCs w:val="24"/>
        </w:rPr>
        <w:t xml:space="preserve">udou-se para Caraguatatuba para </w:t>
      </w:r>
      <w:r w:rsidR="00213781" w:rsidRPr="00706EB6">
        <w:rPr>
          <w:rFonts w:ascii="Arial" w:hAnsi="Arial" w:cs="Arial"/>
          <w:sz w:val="24"/>
          <w:szCs w:val="24"/>
        </w:rPr>
        <w:t xml:space="preserve">alfabetizar alunos do ensino primário. Em 1955, após o casamento de sua irmã Nice com o pecuarista </w:t>
      </w:r>
      <w:r w:rsidR="00213781" w:rsidRPr="000A7862">
        <w:rPr>
          <w:rFonts w:ascii="Arial" w:hAnsi="Arial" w:cs="Arial"/>
          <w:sz w:val="24"/>
          <w:szCs w:val="24"/>
          <w:highlight w:val="green"/>
        </w:rPr>
        <w:t>Domingos Ferreira de Medeiros</w:t>
      </w:r>
      <w:r w:rsidR="00213781" w:rsidRPr="00706EB6">
        <w:rPr>
          <w:rFonts w:ascii="Arial" w:hAnsi="Arial" w:cs="Arial"/>
          <w:sz w:val="24"/>
          <w:szCs w:val="24"/>
        </w:rPr>
        <w:t xml:space="preserve">, Ruy veio morar </w:t>
      </w:r>
      <w:r w:rsidR="006D0B68" w:rsidRPr="00706EB6">
        <w:rPr>
          <w:rFonts w:ascii="Arial" w:hAnsi="Arial" w:cs="Arial"/>
          <w:sz w:val="24"/>
          <w:szCs w:val="24"/>
        </w:rPr>
        <w:t>na região de</w:t>
      </w:r>
      <w:r w:rsidR="00213781" w:rsidRPr="00706EB6">
        <w:rPr>
          <w:rFonts w:ascii="Arial" w:hAnsi="Arial" w:cs="Arial"/>
          <w:sz w:val="24"/>
          <w:szCs w:val="24"/>
        </w:rPr>
        <w:t xml:space="preserve"> Presidente Prudente para lecionar </w:t>
      </w:r>
      <w:r w:rsidR="00B94AE0">
        <w:rPr>
          <w:rFonts w:ascii="Arial" w:hAnsi="Arial" w:cs="Arial"/>
          <w:sz w:val="24"/>
          <w:szCs w:val="24"/>
        </w:rPr>
        <w:t>em uma escola</w:t>
      </w:r>
      <w:r w:rsidR="00213781" w:rsidRPr="00706EB6">
        <w:rPr>
          <w:rFonts w:ascii="Arial" w:hAnsi="Arial" w:cs="Arial"/>
          <w:sz w:val="24"/>
          <w:szCs w:val="24"/>
        </w:rPr>
        <w:t xml:space="preserve"> em Anhumas. </w:t>
      </w:r>
    </w:p>
    <w:p w:rsidR="00A3663B" w:rsidRPr="00706EB6" w:rsidRDefault="00A3663B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595D" w:rsidRPr="00706EB6" w:rsidRDefault="00190E3B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6EB6">
        <w:rPr>
          <w:rFonts w:ascii="Arial" w:hAnsi="Arial" w:cs="Arial"/>
          <w:sz w:val="24"/>
          <w:szCs w:val="24"/>
        </w:rPr>
        <w:t xml:space="preserve">Ingressou </w:t>
      </w:r>
      <w:r w:rsidR="00A3663B" w:rsidRPr="00706EB6">
        <w:rPr>
          <w:rFonts w:ascii="Arial" w:hAnsi="Arial" w:cs="Arial"/>
          <w:sz w:val="24"/>
          <w:szCs w:val="24"/>
        </w:rPr>
        <w:t xml:space="preserve">no </w:t>
      </w:r>
      <w:r w:rsidR="00A3663B" w:rsidRPr="000A7862">
        <w:rPr>
          <w:rFonts w:ascii="Arial" w:hAnsi="Arial" w:cs="Arial"/>
          <w:sz w:val="24"/>
          <w:szCs w:val="24"/>
          <w:highlight w:val="green"/>
        </w:rPr>
        <w:t xml:space="preserve">curso </w:t>
      </w:r>
      <w:r w:rsidR="000A7862" w:rsidRPr="000A7862">
        <w:rPr>
          <w:rFonts w:ascii="Arial" w:hAnsi="Arial" w:cs="Arial"/>
          <w:sz w:val="24"/>
          <w:szCs w:val="24"/>
          <w:highlight w:val="green"/>
        </w:rPr>
        <w:t>técnico de</w:t>
      </w:r>
      <w:r w:rsidR="00A3663B" w:rsidRPr="000A7862">
        <w:rPr>
          <w:rFonts w:ascii="Arial" w:hAnsi="Arial" w:cs="Arial"/>
          <w:sz w:val="24"/>
          <w:szCs w:val="24"/>
          <w:highlight w:val="green"/>
        </w:rPr>
        <w:t xml:space="preserve"> Contabilidade</w:t>
      </w:r>
      <w:r w:rsidR="00A3663B" w:rsidRPr="00706EB6">
        <w:rPr>
          <w:rFonts w:ascii="Arial" w:hAnsi="Arial" w:cs="Arial"/>
          <w:sz w:val="24"/>
          <w:szCs w:val="24"/>
        </w:rPr>
        <w:t>, mas como era de família</w:t>
      </w:r>
      <w:r w:rsidR="000A7862">
        <w:rPr>
          <w:rFonts w:ascii="Arial" w:hAnsi="Arial" w:cs="Arial"/>
          <w:sz w:val="24"/>
          <w:szCs w:val="24"/>
        </w:rPr>
        <w:t xml:space="preserve"> simples, só foi possível </w:t>
      </w:r>
      <w:r w:rsidR="000A7862" w:rsidRPr="000A7862">
        <w:rPr>
          <w:rFonts w:ascii="Arial" w:hAnsi="Arial" w:cs="Arial"/>
          <w:sz w:val="24"/>
          <w:szCs w:val="24"/>
          <w:highlight w:val="green"/>
        </w:rPr>
        <w:t>paga-lo</w:t>
      </w:r>
      <w:r w:rsidR="000A7862">
        <w:rPr>
          <w:rFonts w:ascii="Arial" w:hAnsi="Arial" w:cs="Arial"/>
          <w:sz w:val="24"/>
          <w:szCs w:val="24"/>
        </w:rPr>
        <w:t xml:space="preserve"> </w:t>
      </w:r>
      <w:r w:rsidR="00A3663B" w:rsidRPr="00706EB6">
        <w:rPr>
          <w:rFonts w:ascii="Arial" w:hAnsi="Arial" w:cs="Arial"/>
          <w:sz w:val="24"/>
          <w:szCs w:val="24"/>
        </w:rPr>
        <w:t xml:space="preserve">após a venda de um cavalo que havia ganhado de presente. A paixão por </w:t>
      </w:r>
      <w:r w:rsidR="00C32876" w:rsidRPr="00706EB6">
        <w:rPr>
          <w:rFonts w:ascii="Arial" w:hAnsi="Arial" w:cs="Arial"/>
          <w:sz w:val="24"/>
          <w:szCs w:val="24"/>
        </w:rPr>
        <w:t>e</w:t>
      </w:r>
      <w:r w:rsidR="00A3663B" w:rsidRPr="00706EB6">
        <w:rPr>
          <w:rFonts w:ascii="Arial" w:hAnsi="Arial" w:cs="Arial"/>
          <w:sz w:val="24"/>
          <w:szCs w:val="24"/>
        </w:rPr>
        <w:t>quinos</w:t>
      </w:r>
      <w:r w:rsidR="00C32876" w:rsidRPr="00706EB6">
        <w:rPr>
          <w:rFonts w:ascii="Arial" w:hAnsi="Arial" w:cs="Arial"/>
          <w:sz w:val="24"/>
          <w:szCs w:val="24"/>
        </w:rPr>
        <w:t>, inclusive,</w:t>
      </w:r>
      <w:r w:rsidR="00A3663B" w:rsidRPr="00706EB6">
        <w:rPr>
          <w:rFonts w:ascii="Arial" w:hAnsi="Arial" w:cs="Arial"/>
          <w:sz w:val="24"/>
          <w:szCs w:val="24"/>
        </w:rPr>
        <w:t xml:space="preserve"> surgiu nessa época. </w:t>
      </w:r>
      <w:r w:rsidR="00213781" w:rsidRPr="00706EB6">
        <w:rPr>
          <w:rFonts w:ascii="Arial" w:hAnsi="Arial" w:cs="Arial"/>
          <w:sz w:val="24"/>
          <w:szCs w:val="24"/>
        </w:rPr>
        <w:t xml:space="preserve">Cerca de três anos depois, </w:t>
      </w:r>
      <w:r w:rsidR="000A7862" w:rsidRPr="000A7862">
        <w:rPr>
          <w:rFonts w:ascii="Arial" w:hAnsi="Arial" w:cs="Arial"/>
          <w:sz w:val="24"/>
          <w:szCs w:val="24"/>
          <w:highlight w:val="green"/>
        </w:rPr>
        <w:t>Domingos Ferreira de Medeiros</w:t>
      </w:r>
      <w:r w:rsidR="00213781" w:rsidRPr="00706EB6">
        <w:rPr>
          <w:rFonts w:ascii="Arial" w:hAnsi="Arial" w:cs="Arial"/>
          <w:sz w:val="24"/>
          <w:szCs w:val="24"/>
        </w:rPr>
        <w:t xml:space="preserve"> o convidou para trabalhar como contador e, quando possível, Ruy Terra acompanhava o cunhado nas fazendas</w:t>
      </w:r>
      <w:r w:rsidR="00C73EFF" w:rsidRPr="00706EB6">
        <w:rPr>
          <w:rFonts w:ascii="Arial" w:hAnsi="Arial" w:cs="Arial"/>
          <w:sz w:val="24"/>
          <w:szCs w:val="24"/>
        </w:rPr>
        <w:t xml:space="preserve">, assim, dando seus primeiros passos na pecuária. </w:t>
      </w:r>
    </w:p>
    <w:p w:rsidR="00C32876" w:rsidRPr="00706EB6" w:rsidRDefault="009852B8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6EB6">
        <w:rPr>
          <w:rFonts w:ascii="Arial" w:hAnsi="Arial" w:cs="Arial"/>
          <w:sz w:val="24"/>
          <w:szCs w:val="24"/>
        </w:rPr>
        <w:br/>
        <w:t xml:space="preserve">Em poucos anos, começou seu próprio negócio na pecuária com pequenos arrendamentos de gado. </w:t>
      </w:r>
      <w:r w:rsidR="00EA6A26" w:rsidRPr="00706EB6">
        <w:rPr>
          <w:rFonts w:ascii="Arial" w:hAnsi="Arial" w:cs="Arial"/>
          <w:sz w:val="24"/>
          <w:szCs w:val="24"/>
        </w:rPr>
        <w:t xml:space="preserve">Em 1958, casou-se com Silvia </w:t>
      </w:r>
      <w:proofErr w:type="spellStart"/>
      <w:r w:rsidR="00EA6A26" w:rsidRPr="00706EB6">
        <w:rPr>
          <w:rFonts w:ascii="Arial" w:hAnsi="Arial" w:cs="Arial"/>
          <w:sz w:val="24"/>
          <w:szCs w:val="24"/>
        </w:rPr>
        <w:t>Volpon</w:t>
      </w:r>
      <w:proofErr w:type="spellEnd"/>
      <w:r w:rsidR="00EA6A26" w:rsidRPr="00706EB6">
        <w:rPr>
          <w:rFonts w:ascii="Arial" w:hAnsi="Arial" w:cs="Arial"/>
          <w:sz w:val="24"/>
          <w:szCs w:val="24"/>
        </w:rPr>
        <w:t xml:space="preserve">, com quem construiu uma grande e bela família, sendo </w:t>
      </w:r>
      <w:r w:rsidR="00C32876" w:rsidRPr="00706EB6">
        <w:rPr>
          <w:rFonts w:ascii="Arial" w:hAnsi="Arial" w:cs="Arial"/>
          <w:sz w:val="24"/>
          <w:szCs w:val="24"/>
        </w:rPr>
        <w:t xml:space="preserve">seus </w:t>
      </w:r>
      <w:r w:rsidR="00EA6A26" w:rsidRPr="00706EB6">
        <w:rPr>
          <w:rFonts w:ascii="Arial" w:hAnsi="Arial" w:cs="Arial"/>
          <w:sz w:val="24"/>
          <w:szCs w:val="24"/>
        </w:rPr>
        <w:t>cinco filhos</w:t>
      </w:r>
      <w:r w:rsidR="00C32876" w:rsidRPr="00706EB6">
        <w:rPr>
          <w:rFonts w:ascii="Arial" w:hAnsi="Arial" w:cs="Arial"/>
          <w:sz w:val="24"/>
          <w:szCs w:val="24"/>
        </w:rPr>
        <w:t>:</w:t>
      </w:r>
      <w:r w:rsidR="00EA6A26" w:rsidRPr="00706EB6">
        <w:rPr>
          <w:rFonts w:ascii="Arial" w:hAnsi="Arial" w:cs="Arial"/>
          <w:sz w:val="24"/>
          <w:szCs w:val="24"/>
        </w:rPr>
        <w:t xml:space="preserve"> Denise Maria, Márci</w:t>
      </w:r>
      <w:r w:rsidR="00970E35" w:rsidRPr="00706EB6">
        <w:rPr>
          <w:rFonts w:ascii="Arial" w:hAnsi="Arial" w:cs="Arial"/>
          <w:sz w:val="24"/>
          <w:szCs w:val="24"/>
        </w:rPr>
        <w:t xml:space="preserve">a, Renata, Silvana e Ruy Filho e, por hora, </w:t>
      </w:r>
      <w:r w:rsidR="00EA6A26" w:rsidRPr="00706EB6">
        <w:rPr>
          <w:rFonts w:ascii="Arial" w:hAnsi="Arial" w:cs="Arial"/>
          <w:sz w:val="24"/>
          <w:szCs w:val="24"/>
        </w:rPr>
        <w:t xml:space="preserve">12 netos e </w:t>
      </w:r>
      <w:proofErr w:type="gramStart"/>
      <w:r w:rsidR="00EA6A26" w:rsidRPr="00706EB6">
        <w:rPr>
          <w:rFonts w:ascii="Arial" w:hAnsi="Arial" w:cs="Arial"/>
          <w:sz w:val="24"/>
          <w:szCs w:val="24"/>
        </w:rPr>
        <w:t>3</w:t>
      </w:r>
      <w:proofErr w:type="gramEnd"/>
      <w:r w:rsidR="00EA6A26" w:rsidRPr="00706EB6">
        <w:rPr>
          <w:rFonts w:ascii="Arial" w:hAnsi="Arial" w:cs="Arial"/>
          <w:sz w:val="24"/>
          <w:szCs w:val="24"/>
        </w:rPr>
        <w:t xml:space="preserve"> bisnetos. </w:t>
      </w:r>
    </w:p>
    <w:p w:rsidR="00C32876" w:rsidRPr="00706EB6" w:rsidRDefault="00C32876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0E35" w:rsidRPr="00706EB6" w:rsidRDefault="009852B8" w:rsidP="00C328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6EB6">
        <w:rPr>
          <w:rFonts w:ascii="Arial" w:hAnsi="Arial" w:cs="Arial"/>
          <w:sz w:val="24"/>
          <w:szCs w:val="24"/>
        </w:rPr>
        <w:t>No</w:t>
      </w:r>
      <w:r w:rsidR="00EA6A26" w:rsidRPr="00706EB6">
        <w:rPr>
          <w:rFonts w:ascii="Arial" w:hAnsi="Arial" w:cs="Arial"/>
          <w:sz w:val="24"/>
          <w:szCs w:val="24"/>
        </w:rPr>
        <w:t xml:space="preserve"> </w:t>
      </w:r>
      <w:r w:rsidRPr="00706EB6">
        <w:rPr>
          <w:rFonts w:ascii="Arial" w:hAnsi="Arial" w:cs="Arial"/>
          <w:sz w:val="24"/>
          <w:szCs w:val="24"/>
        </w:rPr>
        <w:t>ano do matrimônio,</w:t>
      </w:r>
      <w:r w:rsidR="00EA6A26" w:rsidRPr="00706EB6">
        <w:rPr>
          <w:rFonts w:ascii="Arial" w:hAnsi="Arial" w:cs="Arial"/>
          <w:sz w:val="24"/>
          <w:szCs w:val="24"/>
        </w:rPr>
        <w:t xml:space="preserve"> comprou sua primeira propriedade, a Fazenda Uirapuru, localizada em </w:t>
      </w:r>
      <w:proofErr w:type="spellStart"/>
      <w:r w:rsidR="00EA6A26" w:rsidRPr="00706EB6">
        <w:rPr>
          <w:rFonts w:ascii="Arial" w:hAnsi="Arial" w:cs="Arial"/>
          <w:sz w:val="24"/>
          <w:szCs w:val="24"/>
        </w:rPr>
        <w:t>Tarabai</w:t>
      </w:r>
      <w:proofErr w:type="spellEnd"/>
      <w:r w:rsidR="00F30352" w:rsidRPr="00706EB6">
        <w:rPr>
          <w:rFonts w:ascii="Arial" w:hAnsi="Arial" w:cs="Arial"/>
          <w:sz w:val="24"/>
          <w:szCs w:val="24"/>
        </w:rPr>
        <w:t xml:space="preserve"> e,</w:t>
      </w:r>
      <w:r w:rsidR="00EA6A26" w:rsidRPr="00706EB6">
        <w:rPr>
          <w:rFonts w:ascii="Arial" w:hAnsi="Arial" w:cs="Arial"/>
          <w:sz w:val="24"/>
          <w:szCs w:val="24"/>
        </w:rPr>
        <w:t xml:space="preserve"> no ano seguinte, em 1959, começou a selecionar o gado Nelore</w:t>
      </w:r>
      <w:r w:rsidR="00DC1517" w:rsidRPr="00706EB6">
        <w:rPr>
          <w:rFonts w:ascii="Arial" w:hAnsi="Arial" w:cs="Arial"/>
          <w:sz w:val="24"/>
          <w:szCs w:val="24"/>
        </w:rPr>
        <w:t>, tornando-se fundador da raça Nelore Mocho</w:t>
      </w:r>
      <w:r w:rsidR="00537AD0" w:rsidRPr="00706EB6">
        <w:rPr>
          <w:rFonts w:ascii="Arial" w:hAnsi="Arial" w:cs="Arial"/>
          <w:sz w:val="24"/>
          <w:szCs w:val="24"/>
        </w:rPr>
        <w:t>, em parceria com os pecuaristas</w:t>
      </w:r>
      <w:r w:rsidR="005C3A57" w:rsidRPr="00706EB6">
        <w:rPr>
          <w:rFonts w:ascii="Arial" w:hAnsi="Arial" w:cs="Arial"/>
          <w:sz w:val="24"/>
          <w:szCs w:val="24"/>
        </w:rPr>
        <w:t xml:space="preserve"> </w:t>
      </w:r>
      <w:r w:rsidR="00172408" w:rsidRPr="00172408">
        <w:rPr>
          <w:rStyle w:val="style62"/>
          <w:rFonts w:ascii="Arial" w:hAnsi="Arial" w:cs="Arial"/>
          <w:sz w:val="24"/>
          <w:szCs w:val="24"/>
          <w:highlight w:val="green"/>
        </w:rPr>
        <w:t>Geraldo Ribeiro de Souza</w:t>
      </w:r>
      <w:r w:rsidR="00172408" w:rsidRPr="00706EB6">
        <w:rPr>
          <w:rFonts w:ascii="Arial" w:hAnsi="Arial" w:cs="Arial"/>
          <w:sz w:val="24"/>
          <w:szCs w:val="24"/>
        </w:rPr>
        <w:t xml:space="preserve"> </w:t>
      </w:r>
      <w:r w:rsidR="00537AD0" w:rsidRPr="00706EB6">
        <w:rPr>
          <w:rFonts w:ascii="Arial" w:hAnsi="Arial" w:cs="Arial"/>
          <w:sz w:val="24"/>
          <w:szCs w:val="24"/>
        </w:rPr>
        <w:t xml:space="preserve">e Antônio Renato Prata. </w:t>
      </w:r>
    </w:p>
    <w:p w:rsidR="00970E35" w:rsidRPr="00706EB6" w:rsidRDefault="00970E35" w:rsidP="00C328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0E35" w:rsidRPr="00706EB6" w:rsidRDefault="00C32876" w:rsidP="00970E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6EB6">
        <w:rPr>
          <w:rFonts w:ascii="Arial" w:hAnsi="Arial" w:cs="Arial"/>
          <w:sz w:val="24"/>
          <w:szCs w:val="24"/>
        </w:rPr>
        <w:lastRenderedPageBreak/>
        <w:t xml:space="preserve">Trabalhou no melhoramento genético do gado, </w:t>
      </w:r>
      <w:r w:rsidR="00427B3A" w:rsidRPr="00706EB6">
        <w:rPr>
          <w:rFonts w:ascii="Arial" w:hAnsi="Arial" w:cs="Arial"/>
          <w:sz w:val="24"/>
          <w:szCs w:val="24"/>
        </w:rPr>
        <w:t xml:space="preserve">importando dos </w:t>
      </w:r>
      <w:r w:rsidR="00A217A0" w:rsidRPr="00706EB6">
        <w:rPr>
          <w:rFonts w:ascii="Arial" w:hAnsi="Arial" w:cs="Arial"/>
          <w:sz w:val="24"/>
          <w:szCs w:val="24"/>
        </w:rPr>
        <w:t>Estados Unidos</w:t>
      </w:r>
      <w:r w:rsidRPr="00706EB6">
        <w:rPr>
          <w:rFonts w:ascii="Arial" w:hAnsi="Arial" w:cs="Arial"/>
          <w:sz w:val="24"/>
          <w:szCs w:val="24"/>
        </w:rPr>
        <w:t xml:space="preserve"> sêmen de touro padrão (de chifre) para</w:t>
      </w:r>
      <w:r w:rsidR="00970E35" w:rsidRPr="00706EB6">
        <w:rPr>
          <w:rFonts w:ascii="Arial" w:hAnsi="Arial" w:cs="Arial"/>
          <w:sz w:val="24"/>
          <w:szCs w:val="24"/>
        </w:rPr>
        <w:t xml:space="preserve"> inseminação na vacada mocha. A Fazenda Uirapuru (</w:t>
      </w:r>
      <w:proofErr w:type="spellStart"/>
      <w:r w:rsidR="00970E35" w:rsidRPr="00706EB6">
        <w:rPr>
          <w:rFonts w:ascii="Arial" w:hAnsi="Arial" w:cs="Arial"/>
          <w:sz w:val="24"/>
          <w:szCs w:val="24"/>
        </w:rPr>
        <w:t>Tarabai</w:t>
      </w:r>
      <w:proofErr w:type="spellEnd"/>
      <w:r w:rsidR="00970E35" w:rsidRPr="00706EB6">
        <w:rPr>
          <w:rFonts w:ascii="Arial" w:hAnsi="Arial" w:cs="Arial"/>
          <w:sz w:val="24"/>
          <w:szCs w:val="24"/>
        </w:rPr>
        <w:t>/SP) e a Fazenda Planalto (</w:t>
      </w:r>
      <w:proofErr w:type="spellStart"/>
      <w:r w:rsidR="00970E35" w:rsidRPr="00706EB6">
        <w:rPr>
          <w:rFonts w:ascii="Arial" w:hAnsi="Arial" w:cs="Arial"/>
          <w:sz w:val="24"/>
          <w:szCs w:val="24"/>
        </w:rPr>
        <w:t>Jaraguari</w:t>
      </w:r>
      <w:proofErr w:type="spellEnd"/>
      <w:r w:rsidR="00970E35" w:rsidRPr="00706EB6">
        <w:rPr>
          <w:rFonts w:ascii="Arial" w:hAnsi="Arial" w:cs="Arial"/>
          <w:sz w:val="24"/>
          <w:szCs w:val="24"/>
        </w:rPr>
        <w:t xml:space="preserve">/MS), juntas, produziram por volta de 26 mil cabeças de Nelore Mocho PO desde o início da seleção. </w:t>
      </w:r>
    </w:p>
    <w:p w:rsidR="00970E35" w:rsidRPr="00706EB6" w:rsidRDefault="00970E35" w:rsidP="00C328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1DD3" w:rsidRPr="00706EB6" w:rsidRDefault="00301DD3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6EB6">
        <w:rPr>
          <w:rFonts w:ascii="Arial" w:hAnsi="Arial" w:cs="Arial"/>
          <w:sz w:val="24"/>
          <w:szCs w:val="24"/>
        </w:rPr>
        <w:t>Nove anos mais parte, Ruy começou a criar cavalos Quarto de Milha, sendo um dos pioneiros da raça no Brasil, um ano antes da fundação da ABQM</w:t>
      </w:r>
      <w:r w:rsidR="00A217A0" w:rsidRPr="00706EB6">
        <w:rPr>
          <w:rFonts w:ascii="Arial" w:hAnsi="Arial" w:cs="Arial"/>
          <w:sz w:val="24"/>
          <w:szCs w:val="24"/>
        </w:rPr>
        <w:t xml:space="preserve"> (Associação Brasileira de Criadores de Quarto de Milha)</w:t>
      </w:r>
      <w:r w:rsidRPr="00706EB6">
        <w:rPr>
          <w:rFonts w:ascii="Arial" w:hAnsi="Arial" w:cs="Arial"/>
          <w:sz w:val="24"/>
          <w:szCs w:val="24"/>
        </w:rPr>
        <w:t xml:space="preserve">, em 1969. </w:t>
      </w:r>
      <w:r w:rsidR="00A217A0" w:rsidRPr="00706EB6">
        <w:rPr>
          <w:rFonts w:ascii="Arial" w:hAnsi="Arial" w:cs="Arial"/>
          <w:sz w:val="24"/>
          <w:szCs w:val="24"/>
        </w:rPr>
        <w:t xml:space="preserve">O precursor da raça, </w:t>
      </w:r>
      <w:r w:rsidRPr="00706EB6">
        <w:rPr>
          <w:rFonts w:ascii="Arial" w:hAnsi="Arial" w:cs="Arial"/>
          <w:sz w:val="24"/>
          <w:szCs w:val="24"/>
        </w:rPr>
        <w:t>o “Jaú”</w:t>
      </w:r>
      <w:r w:rsidR="00A217A0" w:rsidRPr="00706EB6">
        <w:rPr>
          <w:rFonts w:ascii="Arial" w:hAnsi="Arial" w:cs="Arial"/>
          <w:sz w:val="24"/>
          <w:szCs w:val="24"/>
        </w:rPr>
        <w:t xml:space="preserve">, </w:t>
      </w:r>
      <w:r w:rsidRPr="00706EB6">
        <w:rPr>
          <w:rFonts w:ascii="Arial" w:hAnsi="Arial" w:cs="Arial"/>
          <w:sz w:val="24"/>
          <w:szCs w:val="24"/>
        </w:rPr>
        <w:t>nasceu em 1965, filho de “</w:t>
      </w:r>
      <w:proofErr w:type="spellStart"/>
      <w:r w:rsidRPr="00706EB6">
        <w:rPr>
          <w:rFonts w:ascii="Arial" w:hAnsi="Arial" w:cs="Arial"/>
          <w:sz w:val="24"/>
          <w:szCs w:val="24"/>
        </w:rPr>
        <w:t>Caracolito</w:t>
      </w:r>
      <w:proofErr w:type="spellEnd"/>
      <w:r w:rsidRPr="00706EB6">
        <w:rPr>
          <w:rFonts w:ascii="Arial" w:hAnsi="Arial" w:cs="Arial"/>
          <w:sz w:val="24"/>
          <w:szCs w:val="24"/>
        </w:rPr>
        <w:t>”, primeiro cavalo registrado no Brasil, e neto de “</w:t>
      </w:r>
      <w:proofErr w:type="spellStart"/>
      <w:r w:rsidRPr="00706EB6">
        <w:rPr>
          <w:rFonts w:ascii="Arial" w:hAnsi="Arial" w:cs="Arial"/>
          <w:sz w:val="24"/>
          <w:szCs w:val="24"/>
        </w:rPr>
        <w:t>Wimpy</w:t>
      </w:r>
      <w:proofErr w:type="spellEnd"/>
      <w:r w:rsidRPr="00706EB6">
        <w:rPr>
          <w:rFonts w:ascii="Arial" w:hAnsi="Arial" w:cs="Arial"/>
          <w:sz w:val="24"/>
          <w:szCs w:val="24"/>
        </w:rPr>
        <w:t xml:space="preserve">”, </w:t>
      </w:r>
      <w:r w:rsidR="00A217A0" w:rsidRPr="00706EB6">
        <w:rPr>
          <w:rFonts w:ascii="Arial" w:hAnsi="Arial" w:cs="Arial"/>
          <w:sz w:val="24"/>
          <w:szCs w:val="24"/>
        </w:rPr>
        <w:t>primeiro</w:t>
      </w:r>
      <w:r w:rsidRPr="00706EB6">
        <w:rPr>
          <w:rFonts w:ascii="Arial" w:hAnsi="Arial" w:cs="Arial"/>
          <w:sz w:val="24"/>
          <w:szCs w:val="24"/>
        </w:rPr>
        <w:t xml:space="preserve"> nos </w:t>
      </w:r>
      <w:r w:rsidR="00A217A0" w:rsidRPr="00706EB6">
        <w:rPr>
          <w:rFonts w:ascii="Arial" w:hAnsi="Arial" w:cs="Arial"/>
          <w:sz w:val="24"/>
          <w:szCs w:val="24"/>
        </w:rPr>
        <w:t>EUA</w:t>
      </w:r>
      <w:r w:rsidRPr="00706EB6">
        <w:rPr>
          <w:rFonts w:ascii="Arial" w:hAnsi="Arial" w:cs="Arial"/>
          <w:sz w:val="24"/>
          <w:szCs w:val="24"/>
        </w:rPr>
        <w:t xml:space="preserve">. Em 1994, ingressou </w:t>
      </w:r>
      <w:r w:rsidR="00A217A0" w:rsidRPr="00706EB6">
        <w:rPr>
          <w:rFonts w:ascii="Arial" w:hAnsi="Arial" w:cs="Arial"/>
          <w:sz w:val="24"/>
          <w:szCs w:val="24"/>
        </w:rPr>
        <w:t>no</w:t>
      </w:r>
      <w:r w:rsidRPr="00706E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EB6">
        <w:rPr>
          <w:rFonts w:ascii="Arial" w:hAnsi="Arial" w:cs="Arial"/>
          <w:sz w:val="24"/>
          <w:szCs w:val="24"/>
        </w:rPr>
        <w:t>Paint</w:t>
      </w:r>
      <w:proofErr w:type="spellEnd"/>
      <w:r w:rsidRPr="00706E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EB6">
        <w:rPr>
          <w:rFonts w:ascii="Arial" w:hAnsi="Arial" w:cs="Arial"/>
          <w:sz w:val="24"/>
          <w:szCs w:val="24"/>
        </w:rPr>
        <w:t>Horse</w:t>
      </w:r>
      <w:proofErr w:type="spellEnd"/>
      <w:r w:rsidRPr="00706EB6">
        <w:rPr>
          <w:rFonts w:ascii="Arial" w:hAnsi="Arial" w:cs="Arial"/>
          <w:sz w:val="24"/>
          <w:szCs w:val="24"/>
        </w:rPr>
        <w:t xml:space="preserve">, </w:t>
      </w:r>
      <w:r w:rsidR="008F1399" w:rsidRPr="00706EB6">
        <w:rPr>
          <w:rFonts w:ascii="Arial" w:hAnsi="Arial" w:cs="Arial"/>
          <w:sz w:val="24"/>
          <w:szCs w:val="24"/>
        </w:rPr>
        <w:t>mais um para sua lista de pi</w:t>
      </w:r>
      <w:r w:rsidRPr="00706EB6">
        <w:rPr>
          <w:rFonts w:ascii="Arial" w:hAnsi="Arial" w:cs="Arial"/>
          <w:sz w:val="24"/>
          <w:szCs w:val="24"/>
        </w:rPr>
        <w:t xml:space="preserve">oneirismo brasileiro. </w:t>
      </w:r>
    </w:p>
    <w:p w:rsidR="008F1399" w:rsidRPr="00706EB6" w:rsidRDefault="008F1399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2876" w:rsidRPr="00706EB6" w:rsidRDefault="00A217A0" w:rsidP="00C328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6EB6">
        <w:rPr>
          <w:rFonts w:ascii="Arial" w:hAnsi="Arial" w:cs="Arial"/>
          <w:sz w:val="24"/>
          <w:szCs w:val="24"/>
        </w:rPr>
        <w:t xml:space="preserve">Mas, além do Nelore Mocho </w:t>
      </w:r>
      <w:r w:rsidR="00C32876" w:rsidRPr="00706EB6">
        <w:rPr>
          <w:rFonts w:ascii="Arial" w:hAnsi="Arial" w:cs="Arial"/>
          <w:sz w:val="24"/>
          <w:szCs w:val="24"/>
        </w:rPr>
        <w:t>e dos cavalos, também é importante destacar que Ruy Terra atuou na pecuária de corte, criando, recriando, engordando gado nas fazendas. Na agricultura, tinha parceria n</w:t>
      </w:r>
      <w:r w:rsidRPr="00706EB6">
        <w:rPr>
          <w:rFonts w:ascii="Arial" w:hAnsi="Arial" w:cs="Arial"/>
          <w:sz w:val="24"/>
          <w:szCs w:val="24"/>
        </w:rPr>
        <w:t>o cultivo de soja, milho e cana-de-açúcar.</w:t>
      </w:r>
    </w:p>
    <w:p w:rsidR="0069570F" w:rsidRPr="00706EB6" w:rsidRDefault="0069570F" w:rsidP="006957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4E7F" w:rsidRDefault="0069570F" w:rsidP="00F43313">
      <w:pPr>
        <w:pStyle w:val="Recuodecorpodetexto"/>
        <w:spacing w:line="360" w:lineRule="auto"/>
        <w:ind w:firstLine="0"/>
        <w:rPr>
          <w:sz w:val="24"/>
        </w:rPr>
      </w:pPr>
      <w:r w:rsidRPr="00706EB6">
        <w:rPr>
          <w:sz w:val="24"/>
        </w:rPr>
        <w:t>E não podemos falar de Ruy, sem citar sua contribuição para a construção do</w:t>
      </w:r>
      <w:r w:rsidR="00076377" w:rsidRPr="00706EB6">
        <w:rPr>
          <w:sz w:val="24"/>
        </w:rPr>
        <w:t xml:space="preserve"> </w:t>
      </w:r>
      <w:r w:rsidRPr="00706EB6">
        <w:rPr>
          <w:sz w:val="24"/>
        </w:rPr>
        <w:t>Rancho Quarto de Milha de Prudente, o maior clube da raça no país</w:t>
      </w:r>
      <w:r w:rsidR="00076377" w:rsidRPr="00706EB6">
        <w:rPr>
          <w:sz w:val="24"/>
        </w:rPr>
        <w:t xml:space="preserve"> que completa 50 anos em 2024</w:t>
      </w:r>
      <w:r w:rsidRPr="00706EB6">
        <w:rPr>
          <w:sz w:val="24"/>
        </w:rPr>
        <w:t xml:space="preserve">, cuja idealização partiu da união de um grupo de </w:t>
      </w:r>
      <w:r w:rsidR="00076377" w:rsidRPr="00706EB6">
        <w:rPr>
          <w:sz w:val="24"/>
        </w:rPr>
        <w:t>entusiastas</w:t>
      </w:r>
      <w:r w:rsidRPr="00706EB6">
        <w:rPr>
          <w:sz w:val="24"/>
        </w:rPr>
        <w:t xml:space="preserve"> e criadores </w:t>
      </w:r>
      <w:r w:rsidR="00076377" w:rsidRPr="00706EB6">
        <w:rPr>
          <w:sz w:val="24"/>
        </w:rPr>
        <w:t xml:space="preserve">que transformaram a sede de campo </w:t>
      </w:r>
      <w:r w:rsidR="00970E35" w:rsidRPr="00706EB6">
        <w:rPr>
          <w:sz w:val="24"/>
        </w:rPr>
        <w:t>n</w:t>
      </w:r>
      <w:r w:rsidR="00076377" w:rsidRPr="00706EB6">
        <w:rPr>
          <w:sz w:val="24"/>
        </w:rPr>
        <w:t>a primeira e única entidade do gênero em todo o país, a Sociedade de A</w:t>
      </w:r>
      <w:r w:rsidR="00F80DF8" w:rsidRPr="00706EB6">
        <w:rPr>
          <w:sz w:val="24"/>
        </w:rPr>
        <w:t xml:space="preserve">destramento do </w:t>
      </w:r>
      <w:r w:rsidR="00076377" w:rsidRPr="00706EB6">
        <w:rPr>
          <w:sz w:val="24"/>
        </w:rPr>
        <w:t>Cavalo Rural (SACR</w:t>
      </w:r>
      <w:r w:rsidR="00A217A0" w:rsidRPr="00706EB6">
        <w:rPr>
          <w:sz w:val="24"/>
        </w:rPr>
        <w:t>)</w:t>
      </w:r>
      <w:r w:rsidR="00F80DF8" w:rsidRPr="00706EB6">
        <w:rPr>
          <w:sz w:val="24"/>
        </w:rPr>
        <w:t>.</w:t>
      </w:r>
      <w:r w:rsidR="00A217A0" w:rsidRPr="00706EB6">
        <w:rPr>
          <w:sz w:val="24"/>
        </w:rPr>
        <w:t xml:space="preserve"> </w:t>
      </w:r>
      <w:r w:rsidR="00F43313" w:rsidRPr="00706EB6">
        <w:rPr>
          <w:rStyle w:val="style62"/>
          <w:sz w:val="24"/>
        </w:rPr>
        <w:t>R</w:t>
      </w:r>
      <w:r w:rsidR="00F43313" w:rsidRPr="00706EB6">
        <w:rPr>
          <w:sz w:val="24"/>
        </w:rPr>
        <w:t xml:space="preserve">uy também foi responsável pela idealização do </w:t>
      </w:r>
      <w:proofErr w:type="spellStart"/>
      <w:r w:rsidR="00F43313" w:rsidRPr="00706EB6">
        <w:rPr>
          <w:sz w:val="24"/>
        </w:rPr>
        <w:t>tattersall</w:t>
      </w:r>
      <w:proofErr w:type="spellEnd"/>
      <w:r w:rsidR="00F43313" w:rsidRPr="00706EB6">
        <w:rPr>
          <w:sz w:val="24"/>
        </w:rPr>
        <w:t xml:space="preserve">, onde ocorreram os primeiros leilões da raça. </w:t>
      </w:r>
    </w:p>
    <w:p w:rsidR="00B44E7F" w:rsidRDefault="00B44E7F" w:rsidP="00F43313">
      <w:pPr>
        <w:pStyle w:val="Recuodecorpodetexto"/>
        <w:spacing w:line="360" w:lineRule="auto"/>
        <w:ind w:firstLine="0"/>
        <w:rPr>
          <w:sz w:val="24"/>
        </w:rPr>
      </w:pPr>
    </w:p>
    <w:p w:rsidR="0015799A" w:rsidRPr="00706EB6" w:rsidRDefault="00B44E7F" w:rsidP="00B44E7F">
      <w:pPr>
        <w:pStyle w:val="Recuodecorpodetexto"/>
        <w:spacing w:line="360" w:lineRule="auto"/>
        <w:ind w:firstLine="0"/>
        <w:rPr>
          <w:sz w:val="24"/>
        </w:rPr>
      </w:pPr>
      <w:r>
        <w:rPr>
          <w:sz w:val="24"/>
        </w:rPr>
        <w:br/>
      </w:r>
      <w:r w:rsidR="00F43313" w:rsidRPr="00706EB6">
        <w:rPr>
          <w:sz w:val="24"/>
        </w:rPr>
        <w:t xml:space="preserve">Visionário, teve a ideia de </w:t>
      </w:r>
      <w:r w:rsidR="00F43313" w:rsidRPr="00B44E7F">
        <w:rPr>
          <w:sz w:val="24"/>
          <w:highlight w:val="green"/>
        </w:rPr>
        <w:t>construir</w:t>
      </w:r>
      <w:r w:rsidRPr="00B44E7F">
        <w:rPr>
          <w:sz w:val="24"/>
          <w:highlight w:val="green"/>
        </w:rPr>
        <w:t xml:space="preserve">, junto com a contribuição de um grupo de amigos </w:t>
      </w:r>
      <w:proofErr w:type="spellStart"/>
      <w:r w:rsidRPr="00B44E7F">
        <w:rPr>
          <w:sz w:val="24"/>
          <w:highlight w:val="green"/>
        </w:rPr>
        <w:t>quarteiros</w:t>
      </w:r>
      <w:proofErr w:type="spellEnd"/>
      <w:r w:rsidRPr="00B44E7F">
        <w:rPr>
          <w:sz w:val="24"/>
          <w:highlight w:val="green"/>
        </w:rPr>
        <w:t>,</w:t>
      </w:r>
      <w:r w:rsidR="00F43313" w:rsidRPr="00B44E7F">
        <w:rPr>
          <w:sz w:val="24"/>
        </w:rPr>
        <w:t xml:space="preserve"> </w:t>
      </w:r>
      <w:r w:rsidR="00F43313" w:rsidRPr="00FE24B9">
        <w:rPr>
          <w:sz w:val="24"/>
          <w:highlight w:val="green"/>
        </w:rPr>
        <w:t>a arena coberta do Rancho Quarto de Milha</w:t>
      </w:r>
      <w:r w:rsidR="00F43313">
        <w:rPr>
          <w:sz w:val="24"/>
          <w:highlight w:val="green"/>
        </w:rPr>
        <w:t>,</w:t>
      </w:r>
      <w:r w:rsidR="00F43313" w:rsidRPr="00FE24B9">
        <w:rPr>
          <w:sz w:val="24"/>
          <w:highlight w:val="green"/>
        </w:rPr>
        <w:t xml:space="preserve"> que por muitos anos foi a maior arena coberta da América Latina.</w:t>
      </w:r>
      <w:r>
        <w:rPr>
          <w:sz w:val="24"/>
          <w:highlight w:val="green"/>
        </w:rPr>
        <w:t xml:space="preserve"> </w:t>
      </w:r>
      <w:r w:rsidR="00F43313">
        <w:rPr>
          <w:sz w:val="24"/>
          <w:highlight w:val="green"/>
        </w:rPr>
        <w:t>Mas n</w:t>
      </w:r>
      <w:r w:rsidR="00F43313" w:rsidRPr="00FE24B9">
        <w:rPr>
          <w:sz w:val="24"/>
          <w:highlight w:val="green"/>
        </w:rPr>
        <w:t xml:space="preserve">a época a ideia foi tão </w:t>
      </w:r>
      <w:proofErr w:type="gramStart"/>
      <w:r w:rsidR="00F43313" w:rsidRPr="00FE24B9">
        <w:rPr>
          <w:sz w:val="24"/>
          <w:highlight w:val="green"/>
        </w:rPr>
        <w:t>arrojada que muitos</w:t>
      </w:r>
      <w:proofErr w:type="gramEnd"/>
      <w:r w:rsidR="00F43313" w:rsidRPr="00FE24B9">
        <w:rPr>
          <w:sz w:val="24"/>
          <w:highlight w:val="green"/>
        </w:rPr>
        <w:t xml:space="preserve"> o chamaram de louco. </w:t>
      </w:r>
      <w:r w:rsidR="00F43313">
        <w:rPr>
          <w:sz w:val="24"/>
          <w:highlight w:val="green"/>
        </w:rPr>
        <w:t xml:space="preserve">No entanto, sua visão e </w:t>
      </w:r>
      <w:r w:rsidR="00F43313" w:rsidRPr="00FE24B9">
        <w:rPr>
          <w:sz w:val="24"/>
          <w:highlight w:val="green"/>
        </w:rPr>
        <w:t xml:space="preserve">perseverança </w:t>
      </w:r>
      <w:r w:rsidR="00F43313">
        <w:rPr>
          <w:sz w:val="24"/>
          <w:highlight w:val="green"/>
        </w:rPr>
        <w:t>era</w:t>
      </w:r>
      <w:r>
        <w:rPr>
          <w:sz w:val="24"/>
          <w:highlight w:val="green"/>
        </w:rPr>
        <w:t>m</w:t>
      </w:r>
      <w:r w:rsidR="00F43313">
        <w:rPr>
          <w:sz w:val="24"/>
          <w:highlight w:val="green"/>
        </w:rPr>
        <w:t xml:space="preserve"> tamanha</w:t>
      </w:r>
      <w:r>
        <w:rPr>
          <w:sz w:val="24"/>
          <w:highlight w:val="green"/>
        </w:rPr>
        <w:t>s</w:t>
      </w:r>
      <w:r w:rsidR="00F43313">
        <w:rPr>
          <w:sz w:val="24"/>
          <w:highlight w:val="green"/>
        </w:rPr>
        <w:t xml:space="preserve">, que </w:t>
      </w:r>
      <w:r w:rsidR="00F43313" w:rsidRPr="00FE24B9">
        <w:rPr>
          <w:sz w:val="24"/>
          <w:highlight w:val="green"/>
        </w:rPr>
        <w:t>colocou sua ide</w:t>
      </w:r>
      <w:r w:rsidR="00F43313">
        <w:rPr>
          <w:sz w:val="24"/>
          <w:highlight w:val="green"/>
        </w:rPr>
        <w:t xml:space="preserve">ia </w:t>
      </w:r>
      <w:r w:rsidR="00F43313" w:rsidRPr="00FE24B9">
        <w:rPr>
          <w:sz w:val="24"/>
          <w:highlight w:val="green"/>
        </w:rPr>
        <w:t>em prática. E, em contra partida, deram o nome à arena de Ruy Moraes Terra em sua homenagem.</w:t>
      </w:r>
      <w:r w:rsidR="00C32876" w:rsidRPr="00706EB6">
        <w:rPr>
          <w:sz w:val="24"/>
        </w:rPr>
        <w:t xml:space="preserve"> </w:t>
      </w:r>
    </w:p>
    <w:p w:rsidR="0015799A" w:rsidRDefault="00C32876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6EB6">
        <w:rPr>
          <w:rFonts w:ascii="Arial" w:hAnsi="Arial" w:cs="Arial"/>
          <w:sz w:val="24"/>
          <w:szCs w:val="24"/>
        </w:rPr>
        <w:lastRenderedPageBreak/>
        <w:t>Não à toa,</w:t>
      </w:r>
      <w:r w:rsidR="0015799A" w:rsidRPr="00706EB6">
        <w:rPr>
          <w:rFonts w:ascii="Arial" w:hAnsi="Arial" w:cs="Arial"/>
          <w:sz w:val="24"/>
          <w:szCs w:val="24"/>
        </w:rPr>
        <w:t xml:space="preserve"> que diante de todo histórico de pioneirismo, tenha sido homenageado por tantas vezes em mais de meio século de dedicação. </w:t>
      </w:r>
      <w:r w:rsidRPr="00706EB6">
        <w:rPr>
          <w:rFonts w:ascii="Arial" w:hAnsi="Arial" w:cs="Arial"/>
          <w:sz w:val="24"/>
          <w:szCs w:val="24"/>
        </w:rPr>
        <w:t>Em 1985</w:t>
      </w:r>
      <w:r w:rsidR="0015799A" w:rsidRPr="00706EB6">
        <w:rPr>
          <w:rFonts w:ascii="Arial" w:hAnsi="Arial" w:cs="Arial"/>
          <w:sz w:val="24"/>
          <w:szCs w:val="24"/>
        </w:rPr>
        <w:t xml:space="preserve">, foi homenageado pela Sociedade Rural Brasileira como </w:t>
      </w:r>
      <w:r w:rsidRPr="00706EB6">
        <w:rPr>
          <w:rFonts w:ascii="Arial" w:hAnsi="Arial" w:cs="Arial"/>
          <w:sz w:val="24"/>
          <w:szCs w:val="24"/>
        </w:rPr>
        <w:t>“</w:t>
      </w:r>
      <w:r w:rsidR="0015799A" w:rsidRPr="00706EB6">
        <w:rPr>
          <w:rFonts w:ascii="Arial" w:hAnsi="Arial" w:cs="Arial"/>
          <w:sz w:val="24"/>
          <w:szCs w:val="24"/>
        </w:rPr>
        <w:t>Criador do Ano da Raça Nelore</w:t>
      </w:r>
      <w:r w:rsidRPr="00706EB6">
        <w:rPr>
          <w:rFonts w:ascii="Arial" w:hAnsi="Arial" w:cs="Arial"/>
          <w:sz w:val="24"/>
          <w:szCs w:val="24"/>
        </w:rPr>
        <w:t>”</w:t>
      </w:r>
      <w:r w:rsidR="0015799A" w:rsidRPr="00706EB6">
        <w:rPr>
          <w:rFonts w:ascii="Arial" w:hAnsi="Arial" w:cs="Arial"/>
          <w:sz w:val="24"/>
          <w:szCs w:val="24"/>
        </w:rPr>
        <w:t>. Em 2017, foi condecorado com o “Mérito ABCZ</w:t>
      </w:r>
      <w:r w:rsidR="005F4C0A" w:rsidRPr="00706EB6">
        <w:rPr>
          <w:rFonts w:ascii="Arial" w:hAnsi="Arial" w:cs="Arial"/>
          <w:sz w:val="24"/>
          <w:szCs w:val="24"/>
        </w:rPr>
        <w:t xml:space="preserve"> (Associação Brasileira dos Criadores de Zebu)</w:t>
      </w:r>
      <w:r w:rsidR="0015799A" w:rsidRPr="00706EB6">
        <w:rPr>
          <w:rFonts w:ascii="Arial" w:hAnsi="Arial" w:cs="Arial"/>
          <w:sz w:val="24"/>
          <w:szCs w:val="24"/>
        </w:rPr>
        <w:t xml:space="preserve">, na categoria Nacional”, </w:t>
      </w:r>
      <w:r w:rsidRPr="00706EB6">
        <w:rPr>
          <w:rFonts w:ascii="Arial" w:hAnsi="Arial" w:cs="Arial"/>
          <w:sz w:val="24"/>
          <w:szCs w:val="24"/>
        </w:rPr>
        <w:t>durante a 83ª Expo Zebu.</w:t>
      </w:r>
      <w:r w:rsidR="0015799A" w:rsidRPr="00706EB6">
        <w:rPr>
          <w:rFonts w:ascii="Arial" w:hAnsi="Arial" w:cs="Arial"/>
          <w:sz w:val="24"/>
          <w:szCs w:val="24"/>
        </w:rPr>
        <w:t xml:space="preserve"> Um ano mais tarde, a ABQM </w:t>
      </w:r>
      <w:r w:rsidRPr="00706EB6">
        <w:rPr>
          <w:rFonts w:ascii="Arial" w:hAnsi="Arial" w:cs="Arial"/>
          <w:sz w:val="24"/>
          <w:szCs w:val="24"/>
        </w:rPr>
        <w:t>o homenageou no 8º Hall da Fama</w:t>
      </w:r>
      <w:r w:rsidR="0015799A" w:rsidRPr="00706EB6">
        <w:rPr>
          <w:rFonts w:ascii="Arial" w:hAnsi="Arial" w:cs="Arial"/>
          <w:sz w:val="24"/>
          <w:szCs w:val="24"/>
        </w:rPr>
        <w:t xml:space="preserve"> por sua contribuição ao engrandecimento da raça Quarto de Milha.</w:t>
      </w:r>
      <w:r w:rsidR="00270A7C" w:rsidRPr="00706EB6">
        <w:rPr>
          <w:rFonts w:ascii="Arial" w:hAnsi="Arial" w:cs="Arial"/>
          <w:sz w:val="24"/>
          <w:szCs w:val="24"/>
        </w:rPr>
        <w:t xml:space="preserve"> </w:t>
      </w:r>
    </w:p>
    <w:p w:rsidR="00F43313" w:rsidRPr="00706EB6" w:rsidRDefault="00F43313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0A7C" w:rsidRPr="00706EB6" w:rsidRDefault="00270A7C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1DD3" w:rsidRDefault="00270A7C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6EB6">
        <w:rPr>
          <w:rFonts w:ascii="Arial" w:hAnsi="Arial" w:cs="Arial"/>
          <w:sz w:val="24"/>
          <w:szCs w:val="24"/>
        </w:rPr>
        <w:t xml:space="preserve">Ao longo de sua história, participou de diversas exposições de gado e cavalos pelo Brasil nas cidades de Presidente Prudente, Uberaba, São Paulo, Barretos, Rio Preto, Bauru, Ourinhos, Londrina, Maringá, Paranavaí, Campo Grande, Três Lagoas, Rondonópolis, entre outras. </w:t>
      </w:r>
      <w:r w:rsidR="00D10CC5" w:rsidRPr="00706EB6">
        <w:rPr>
          <w:rFonts w:ascii="Arial" w:hAnsi="Arial" w:cs="Arial"/>
          <w:sz w:val="24"/>
          <w:szCs w:val="24"/>
        </w:rPr>
        <w:t xml:space="preserve">Ainda, são 58 edições de leilões próprios, além de participações. </w:t>
      </w:r>
    </w:p>
    <w:p w:rsidR="00F43313" w:rsidRPr="00706EB6" w:rsidRDefault="00F43313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0E35" w:rsidRPr="00706EB6" w:rsidRDefault="00970E35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192E" w:rsidRDefault="009852B8" w:rsidP="00E319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6EB6">
        <w:rPr>
          <w:rFonts w:ascii="Arial" w:hAnsi="Arial" w:cs="Arial"/>
          <w:sz w:val="24"/>
          <w:szCs w:val="24"/>
        </w:rPr>
        <w:t xml:space="preserve">Ruy inspirou seus filhos aos negócios da família, sendo que dos cinco, </w:t>
      </w:r>
      <w:r w:rsidR="00172408" w:rsidRPr="00142184">
        <w:rPr>
          <w:rFonts w:ascii="Arial" w:hAnsi="Arial" w:cs="Arial"/>
          <w:sz w:val="24"/>
          <w:szCs w:val="24"/>
          <w:highlight w:val="green"/>
        </w:rPr>
        <w:t xml:space="preserve">três </w:t>
      </w:r>
      <w:r w:rsidRPr="00706EB6">
        <w:rPr>
          <w:rFonts w:ascii="Arial" w:hAnsi="Arial" w:cs="Arial"/>
          <w:sz w:val="24"/>
          <w:szCs w:val="24"/>
        </w:rPr>
        <w:t>se dedica</w:t>
      </w:r>
      <w:r w:rsidR="00142184">
        <w:rPr>
          <w:rFonts w:ascii="Arial" w:hAnsi="Arial" w:cs="Arial"/>
          <w:sz w:val="24"/>
          <w:szCs w:val="24"/>
        </w:rPr>
        <w:t>m</w:t>
      </w:r>
      <w:r w:rsidRPr="00706EB6">
        <w:rPr>
          <w:rFonts w:ascii="Arial" w:hAnsi="Arial" w:cs="Arial"/>
          <w:sz w:val="24"/>
          <w:szCs w:val="24"/>
        </w:rPr>
        <w:t xml:space="preserve"> à pecuária</w:t>
      </w:r>
      <w:r w:rsidR="00970E35" w:rsidRPr="00706EB6">
        <w:rPr>
          <w:rFonts w:ascii="Arial" w:hAnsi="Arial" w:cs="Arial"/>
          <w:sz w:val="24"/>
          <w:szCs w:val="24"/>
        </w:rPr>
        <w:t>, administrando</w:t>
      </w:r>
      <w:r w:rsidRPr="00706EB6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8B438A" w:rsidRPr="00706EB6">
        <w:rPr>
          <w:rFonts w:ascii="Arial" w:hAnsi="Arial" w:cs="Arial"/>
          <w:sz w:val="24"/>
          <w:szCs w:val="24"/>
        </w:rPr>
        <w:t>Agropecuária Irmãos</w:t>
      </w:r>
      <w:proofErr w:type="gramEnd"/>
      <w:r w:rsidR="008B438A" w:rsidRPr="00706EB6">
        <w:rPr>
          <w:rFonts w:ascii="Arial" w:hAnsi="Arial" w:cs="Arial"/>
          <w:sz w:val="24"/>
          <w:szCs w:val="24"/>
        </w:rPr>
        <w:t xml:space="preserve"> Terra, em Prudente.</w:t>
      </w:r>
      <w:r w:rsidR="00E3192E" w:rsidRPr="00706EB6">
        <w:rPr>
          <w:rFonts w:ascii="Arial" w:hAnsi="Arial" w:cs="Arial"/>
          <w:sz w:val="24"/>
          <w:szCs w:val="24"/>
        </w:rPr>
        <w:t xml:space="preserve"> Até seus 88 </w:t>
      </w:r>
      <w:proofErr w:type="gramStart"/>
      <w:r w:rsidR="00E3192E" w:rsidRPr="00706EB6">
        <w:rPr>
          <w:rFonts w:ascii="Arial" w:hAnsi="Arial" w:cs="Arial"/>
          <w:sz w:val="24"/>
          <w:szCs w:val="24"/>
        </w:rPr>
        <w:t>anos</w:t>
      </w:r>
      <w:r w:rsidR="00970E35" w:rsidRPr="00706EB6">
        <w:rPr>
          <w:rFonts w:ascii="Arial" w:hAnsi="Arial" w:cs="Arial"/>
          <w:sz w:val="24"/>
          <w:szCs w:val="24"/>
        </w:rPr>
        <w:t>,</w:t>
      </w:r>
      <w:r w:rsidR="00E3192E" w:rsidRPr="00706EB6">
        <w:rPr>
          <w:rFonts w:ascii="Arial" w:hAnsi="Arial" w:cs="Arial"/>
          <w:sz w:val="24"/>
          <w:szCs w:val="24"/>
        </w:rPr>
        <w:t xml:space="preserve"> trabalhou</w:t>
      </w:r>
      <w:proofErr w:type="gramEnd"/>
      <w:r w:rsidR="00E3192E" w:rsidRPr="00706EB6">
        <w:rPr>
          <w:rFonts w:ascii="Arial" w:hAnsi="Arial" w:cs="Arial"/>
          <w:sz w:val="24"/>
          <w:szCs w:val="24"/>
        </w:rPr>
        <w:t xml:space="preserve"> ativamente nas fazendas, e nos quatro anos seguintes</w:t>
      </w:r>
      <w:r w:rsidR="00970E35" w:rsidRPr="00706EB6">
        <w:rPr>
          <w:rFonts w:ascii="Arial" w:hAnsi="Arial" w:cs="Arial"/>
          <w:sz w:val="24"/>
          <w:szCs w:val="24"/>
        </w:rPr>
        <w:t>,</w:t>
      </w:r>
      <w:r w:rsidR="00E3192E" w:rsidRPr="00706EB6">
        <w:rPr>
          <w:rFonts w:ascii="Arial" w:hAnsi="Arial" w:cs="Arial"/>
          <w:sz w:val="24"/>
          <w:szCs w:val="24"/>
        </w:rPr>
        <w:t xml:space="preserve"> continuou </w:t>
      </w:r>
      <w:r w:rsidR="00970E35" w:rsidRPr="00706EB6">
        <w:rPr>
          <w:rFonts w:ascii="Arial" w:hAnsi="Arial" w:cs="Arial"/>
          <w:sz w:val="24"/>
          <w:szCs w:val="24"/>
        </w:rPr>
        <w:t>à frente dos leilões de equinos, deixando um legado de determinação, coragem e persistência para gerações futuras.</w:t>
      </w:r>
      <w:r w:rsidR="00970E35">
        <w:rPr>
          <w:rFonts w:ascii="Arial" w:hAnsi="Arial" w:cs="Arial"/>
          <w:sz w:val="24"/>
          <w:szCs w:val="24"/>
        </w:rPr>
        <w:t xml:space="preserve"> </w:t>
      </w:r>
    </w:p>
    <w:p w:rsidR="008B438A" w:rsidRDefault="008B438A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3C22" w:rsidRDefault="00427B3A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13C22" w:rsidRDefault="00C32876" w:rsidP="00537A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659F7" w:rsidRPr="00172408" w:rsidRDefault="00B659F7" w:rsidP="00172408">
      <w:pPr>
        <w:jc w:val="both"/>
        <w:rPr>
          <w:rFonts w:ascii="Arial" w:hAnsi="Arial" w:cs="Arial"/>
          <w:sz w:val="24"/>
          <w:szCs w:val="24"/>
        </w:rPr>
      </w:pPr>
    </w:p>
    <w:sectPr w:rsidR="00B659F7" w:rsidRPr="001724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15"/>
    <w:rsid w:val="00076377"/>
    <w:rsid w:val="000A7862"/>
    <w:rsid w:val="000B6FCC"/>
    <w:rsid w:val="00142184"/>
    <w:rsid w:val="0015799A"/>
    <w:rsid w:val="00157A89"/>
    <w:rsid w:val="00172408"/>
    <w:rsid w:val="00190E3B"/>
    <w:rsid w:val="00213781"/>
    <w:rsid w:val="00270A7C"/>
    <w:rsid w:val="002750A4"/>
    <w:rsid w:val="00282E41"/>
    <w:rsid w:val="00301DD3"/>
    <w:rsid w:val="00313C22"/>
    <w:rsid w:val="00333A59"/>
    <w:rsid w:val="00426615"/>
    <w:rsid w:val="00427B3A"/>
    <w:rsid w:val="00446B69"/>
    <w:rsid w:val="00515F74"/>
    <w:rsid w:val="00533485"/>
    <w:rsid w:val="00537AD0"/>
    <w:rsid w:val="005C3A57"/>
    <w:rsid w:val="005F4C0A"/>
    <w:rsid w:val="00651B05"/>
    <w:rsid w:val="006651B2"/>
    <w:rsid w:val="0069570F"/>
    <w:rsid w:val="006D0B68"/>
    <w:rsid w:val="0070390E"/>
    <w:rsid w:val="00706EB6"/>
    <w:rsid w:val="00887587"/>
    <w:rsid w:val="008B438A"/>
    <w:rsid w:val="008F1399"/>
    <w:rsid w:val="00970E35"/>
    <w:rsid w:val="009852B8"/>
    <w:rsid w:val="00A217A0"/>
    <w:rsid w:val="00A34AF3"/>
    <w:rsid w:val="00A3663B"/>
    <w:rsid w:val="00A40EA6"/>
    <w:rsid w:val="00B44E7F"/>
    <w:rsid w:val="00B659F7"/>
    <w:rsid w:val="00B94AE0"/>
    <w:rsid w:val="00C32876"/>
    <w:rsid w:val="00C73EFF"/>
    <w:rsid w:val="00CF595D"/>
    <w:rsid w:val="00D02599"/>
    <w:rsid w:val="00D10CC5"/>
    <w:rsid w:val="00DC1517"/>
    <w:rsid w:val="00E3192E"/>
    <w:rsid w:val="00EA6A26"/>
    <w:rsid w:val="00F10D9D"/>
    <w:rsid w:val="00F30352"/>
    <w:rsid w:val="00F43313"/>
    <w:rsid w:val="00F768A6"/>
    <w:rsid w:val="00F80DF8"/>
    <w:rsid w:val="00F9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62">
    <w:name w:val="style62"/>
    <w:basedOn w:val="Fontepargpadro"/>
    <w:rsid w:val="00076377"/>
  </w:style>
  <w:style w:type="paragraph" w:styleId="Recuodecorpodetexto">
    <w:name w:val="Body Text Indent"/>
    <w:basedOn w:val="Normal"/>
    <w:link w:val="RecuodecorpodetextoChar"/>
    <w:semiHidden/>
    <w:rsid w:val="00076377"/>
    <w:pPr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76377"/>
    <w:rPr>
      <w:rFonts w:ascii="Arial" w:eastAsia="Times New Roman" w:hAnsi="Arial" w:cs="Arial"/>
      <w:sz w:val="2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62">
    <w:name w:val="style62"/>
    <w:basedOn w:val="Fontepargpadro"/>
    <w:rsid w:val="00076377"/>
  </w:style>
  <w:style w:type="paragraph" w:styleId="Recuodecorpodetexto">
    <w:name w:val="Body Text Indent"/>
    <w:basedOn w:val="Normal"/>
    <w:link w:val="RecuodecorpodetextoChar"/>
    <w:semiHidden/>
    <w:rsid w:val="00076377"/>
    <w:pPr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76377"/>
    <w:rPr>
      <w:rFonts w:ascii="Arial" w:eastAsia="Times New Roman" w:hAnsi="Arial" w:cs="Arial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773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2021-11-02T02:16:00Z</dcterms:created>
  <dcterms:modified xsi:type="dcterms:W3CDTF">2021-11-03T20:21:00Z</dcterms:modified>
</cp:coreProperties>
</file>